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7D" w:rsidRPr="00AB18C6" w:rsidRDefault="00D4087D" w:rsidP="009E454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AB18C6">
        <w:rPr>
          <w:rFonts w:ascii="Arial" w:eastAsia="Times New Roman" w:hAnsi="Arial" w:cs="Arial"/>
          <w:b/>
          <w:sz w:val="32"/>
          <w:szCs w:val="32"/>
          <w:lang w:eastAsia="pl-PL"/>
        </w:rPr>
        <w:t>I</w:t>
      </w:r>
      <w:r w:rsidR="00A5242A" w:rsidRPr="00AB18C6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 </w:t>
      </w:r>
      <w:r w:rsidRPr="00AB18C6">
        <w:rPr>
          <w:rFonts w:ascii="Arial" w:eastAsia="Times New Roman" w:hAnsi="Arial" w:cs="Arial"/>
          <w:b/>
          <w:sz w:val="32"/>
          <w:szCs w:val="32"/>
          <w:lang w:eastAsia="pl-PL"/>
        </w:rPr>
        <w:t>N</w:t>
      </w:r>
      <w:r w:rsidR="00A5242A" w:rsidRPr="00AB18C6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 </w:t>
      </w:r>
      <w:r w:rsidRPr="00AB18C6">
        <w:rPr>
          <w:rFonts w:ascii="Arial" w:eastAsia="Times New Roman" w:hAnsi="Arial" w:cs="Arial"/>
          <w:b/>
          <w:sz w:val="32"/>
          <w:szCs w:val="32"/>
          <w:lang w:eastAsia="pl-PL"/>
        </w:rPr>
        <w:t>F</w:t>
      </w:r>
      <w:r w:rsidR="00A5242A" w:rsidRPr="00AB18C6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 </w:t>
      </w:r>
      <w:r w:rsidRPr="00AB18C6">
        <w:rPr>
          <w:rFonts w:ascii="Arial" w:eastAsia="Times New Roman" w:hAnsi="Arial" w:cs="Arial"/>
          <w:b/>
          <w:sz w:val="32"/>
          <w:szCs w:val="32"/>
          <w:lang w:eastAsia="pl-PL"/>
        </w:rPr>
        <w:t>O</w:t>
      </w:r>
      <w:r w:rsidR="00A5242A" w:rsidRPr="00AB18C6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 </w:t>
      </w:r>
      <w:r w:rsidRPr="00AB18C6">
        <w:rPr>
          <w:rFonts w:ascii="Arial" w:eastAsia="Times New Roman" w:hAnsi="Arial" w:cs="Arial"/>
          <w:b/>
          <w:sz w:val="32"/>
          <w:szCs w:val="32"/>
          <w:lang w:eastAsia="pl-PL"/>
        </w:rPr>
        <w:t>R</w:t>
      </w:r>
      <w:r w:rsidR="00A5242A" w:rsidRPr="00AB18C6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 </w:t>
      </w:r>
      <w:r w:rsidRPr="00AB18C6">
        <w:rPr>
          <w:rFonts w:ascii="Arial" w:eastAsia="Times New Roman" w:hAnsi="Arial" w:cs="Arial"/>
          <w:b/>
          <w:sz w:val="32"/>
          <w:szCs w:val="32"/>
          <w:lang w:eastAsia="pl-PL"/>
        </w:rPr>
        <w:t>M</w:t>
      </w:r>
      <w:r w:rsidR="00A5242A" w:rsidRPr="00AB18C6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 </w:t>
      </w:r>
      <w:r w:rsidRPr="00AB18C6">
        <w:rPr>
          <w:rFonts w:ascii="Arial" w:eastAsia="Times New Roman" w:hAnsi="Arial" w:cs="Arial"/>
          <w:b/>
          <w:sz w:val="32"/>
          <w:szCs w:val="32"/>
          <w:lang w:eastAsia="pl-PL"/>
        </w:rPr>
        <w:t>A</w:t>
      </w:r>
      <w:r w:rsidR="00A5242A" w:rsidRPr="00AB18C6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 </w:t>
      </w:r>
      <w:r w:rsidRPr="00AB18C6">
        <w:rPr>
          <w:rFonts w:ascii="Arial" w:eastAsia="Times New Roman" w:hAnsi="Arial" w:cs="Arial"/>
          <w:b/>
          <w:sz w:val="32"/>
          <w:szCs w:val="32"/>
          <w:lang w:eastAsia="pl-PL"/>
        </w:rPr>
        <w:t>C</w:t>
      </w:r>
      <w:r w:rsidR="00A5242A" w:rsidRPr="00AB18C6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 </w:t>
      </w:r>
      <w:r w:rsidRPr="00AB18C6">
        <w:rPr>
          <w:rFonts w:ascii="Arial" w:eastAsia="Times New Roman" w:hAnsi="Arial" w:cs="Arial"/>
          <w:b/>
          <w:sz w:val="32"/>
          <w:szCs w:val="32"/>
          <w:lang w:eastAsia="pl-PL"/>
        </w:rPr>
        <w:t>J</w:t>
      </w:r>
      <w:r w:rsidR="00A5242A" w:rsidRPr="00AB18C6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 </w:t>
      </w:r>
      <w:r w:rsidRPr="00AB18C6">
        <w:rPr>
          <w:rFonts w:ascii="Arial" w:eastAsia="Times New Roman" w:hAnsi="Arial" w:cs="Arial"/>
          <w:b/>
          <w:sz w:val="32"/>
          <w:szCs w:val="32"/>
          <w:lang w:eastAsia="pl-PL"/>
        </w:rPr>
        <w:t>A</w:t>
      </w:r>
    </w:p>
    <w:p w:rsidR="009E4547" w:rsidRDefault="009E4547" w:rsidP="009E454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:rsidR="00D4087D" w:rsidRPr="000E1484" w:rsidRDefault="00A5242A" w:rsidP="009E454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0E1484">
        <w:rPr>
          <w:rFonts w:ascii="Arial" w:eastAsia="Times New Roman" w:hAnsi="Arial" w:cs="Arial"/>
          <w:b/>
          <w:sz w:val="28"/>
          <w:szCs w:val="28"/>
          <w:lang w:eastAsia="pl-PL"/>
        </w:rPr>
        <w:t>DLA MIESZKAŃCÓW MIASTA I GMINY LIDZBARK</w:t>
      </w:r>
    </w:p>
    <w:p w:rsidR="00D4087D" w:rsidRPr="000E1484" w:rsidRDefault="00A5242A" w:rsidP="009E454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0E1484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DOTYCZĄCA </w:t>
      </w:r>
      <w:r w:rsidR="009E4547" w:rsidRPr="000E1484">
        <w:rPr>
          <w:rFonts w:ascii="Arial" w:eastAsia="Times New Roman" w:hAnsi="Arial" w:cs="Arial"/>
          <w:b/>
          <w:sz w:val="28"/>
          <w:szCs w:val="28"/>
          <w:lang w:eastAsia="pl-PL"/>
        </w:rPr>
        <w:t>ODPADÓW, JAKIE MOŻNA NIEODPŁATNIE PRZEKAZYWAĆ DO PUNKTU SELEKTYWNEGO ZBIERANIA ODPADÓW KOMUNALNYCH W CIECHANÓWKU</w:t>
      </w:r>
    </w:p>
    <w:p w:rsidR="009E4547" w:rsidRDefault="009E4547" w:rsidP="009E454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AA4998" w:rsidRPr="000E1484" w:rsidRDefault="00AA4998" w:rsidP="009E454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9E4547" w:rsidRPr="00AA4998" w:rsidRDefault="009E4547" w:rsidP="006E6DC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A4998">
        <w:rPr>
          <w:rFonts w:ascii="Arial" w:hAnsi="Arial" w:cs="Arial"/>
          <w:sz w:val="24"/>
          <w:szCs w:val="24"/>
        </w:rPr>
        <w:t xml:space="preserve">W Punkcie Selektywnego Zbierania Odpadów Komunalnych </w:t>
      </w:r>
      <w:r w:rsidR="006E6DC8" w:rsidRPr="00AA4998">
        <w:rPr>
          <w:rFonts w:ascii="Arial" w:hAnsi="Arial" w:cs="Arial"/>
          <w:sz w:val="24"/>
          <w:szCs w:val="24"/>
        </w:rPr>
        <w:t xml:space="preserve">(PSZOK) </w:t>
      </w:r>
      <w:r w:rsidRPr="00AA4998">
        <w:rPr>
          <w:rFonts w:ascii="Arial" w:hAnsi="Arial" w:cs="Arial"/>
          <w:sz w:val="24"/>
          <w:szCs w:val="24"/>
        </w:rPr>
        <w:t xml:space="preserve">w Ciechanówku </w:t>
      </w:r>
      <w:r w:rsidR="00AB18C6" w:rsidRPr="00AA4998">
        <w:rPr>
          <w:rFonts w:ascii="Arial" w:hAnsi="Arial" w:cs="Arial"/>
          <w:sz w:val="24"/>
          <w:szCs w:val="24"/>
        </w:rPr>
        <w:t xml:space="preserve">są </w:t>
      </w:r>
      <w:r w:rsidRPr="00AA4998">
        <w:rPr>
          <w:rFonts w:ascii="Arial" w:hAnsi="Arial" w:cs="Arial"/>
          <w:sz w:val="24"/>
          <w:szCs w:val="24"/>
        </w:rPr>
        <w:t>odbierane wysegregowane odpady z nieruchomości zamieszkałych, których ilość przekracza aktualne możliwości gromadzenia w miejscu ich powstania lub których objętość przekracza możliwości gromadzenia (odpady wielkogabarytowe i odpady budowlane</w:t>
      </w:r>
      <w:r w:rsidR="00AB18C6" w:rsidRPr="00AA4998">
        <w:rPr>
          <w:rFonts w:ascii="Arial" w:hAnsi="Arial" w:cs="Arial"/>
          <w:sz w:val="24"/>
          <w:szCs w:val="24"/>
        </w:rPr>
        <w:t xml:space="preserve"> z drobnych remontów</w:t>
      </w:r>
      <w:r w:rsidRPr="00AA4998">
        <w:rPr>
          <w:rFonts w:ascii="Arial" w:hAnsi="Arial" w:cs="Arial"/>
          <w:sz w:val="24"/>
          <w:szCs w:val="24"/>
        </w:rPr>
        <w:t>):</w:t>
      </w:r>
    </w:p>
    <w:p w:rsidR="009E4547" w:rsidRPr="00AA4998" w:rsidRDefault="006E6DC8" w:rsidP="00AB1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998">
        <w:rPr>
          <w:rFonts w:ascii="Arial" w:hAnsi="Arial" w:cs="Arial"/>
          <w:sz w:val="24"/>
          <w:szCs w:val="24"/>
        </w:rPr>
        <w:t>1)</w:t>
      </w:r>
      <w:r w:rsidR="009E4547" w:rsidRPr="00AA4998">
        <w:rPr>
          <w:rFonts w:ascii="Arial" w:hAnsi="Arial" w:cs="Arial"/>
          <w:sz w:val="24"/>
          <w:szCs w:val="24"/>
        </w:rPr>
        <w:t xml:space="preserve"> szkło białe i kolorowe, w tym szkło płaskie,</w:t>
      </w:r>
    </w:p>
    <w:p w:rsidR="009E4547" w:rsidRPr="00AA4998" w:rsidRDefault="006E6DC8" w:rsidP="00AB1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998">
        <w:rPr>
          <w:rFonts w:ascii="Arial" w:hAnsi="Arial" w:cs="Arial"/>
          <w:sz w:val="24"/>
          <w:szCs w:val="24"/>
        </w:rPr>
        <w:t>2)</w:t>
      </w:r>
      <w:r w:rsidR="009E4547" w:rsidRPr="00AA4998">
        <w:rPr>
          <w:rFonts w:ascii="Arial" w:hAnsi="Arial" w:cs="Arial"/>
          <w:sz w:val="24"/>
          <w:szCs w:val="24"/>
        </w:rPr>
        <w:t xml:space="preserve"> tworzywa sztuczne, w tym typu PET, PP, butelki po napojach itp.,</w:t>
      </w:r>
    </w:p>
    <w:p w:rsidR="009E4547" w:rsidRPr="00AA4998" w:rsidRDefault="006E6DC8" w:rsidP="00AB1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998">
        <w:rPr>
          <w:rFonts w:ascii="Arial" w:hAnsi="Arial" w:cs="Arial"/>
          <w:sz w:val="24"/>
          <w:szCs w:val="24"/>
        </w:rPr>
        <w:t xml:space="preserve">3) </w:t>
      </w:r>
      <w:r w:rsidR="009E4547" w:rsidRPr="00AA4998">
        <w:rPr>
          <w:rFonts w:ascii="Arial" w:hAnsi="Arial" w:cs="Arial"/>
          <w:sz w:val="24"/>
          <w:szCs w:val="24"/>
        </w:rPr>
        <w:t xml:space="preserve"> papier, tektura, w tym gazety, czasopisma, katalogi itp.,</w:t>
      </w:r>
    </w:p>
    <w:p w:rsidR="009E4547" w:rsidRPr="00AA4998" w:rsidRDefault="006E6DC8" w:rsidP="00AB1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998">
        <w:rPr>
          <w:rFonts w:ascii="Arial" w:hAnsi="Arial" w:cs="Arial"/>
          <w:sz w:val="24"/>
          <w:szCs w:val="24"/>
        </w:rPr>
        <w:t xml:space="preserve">4) </w:t>
      </w:r>
      <w:r w:rsidR="009E4547" w:rsidRPr="00AA4998">
        <w:rPr>
          <w:rFonts w:ascii="Arial" w:hAnsi="Arial" w:cs="Arial"/>
          <w:sz w:val="24"/>
          <w:szCs w:val="24"/>
        </w:rPr>
        <w:t xml:space="preserve">opakowania </w:t>
      </w:r>
      <w:proofErr w:type="spellStart"/>
      <w:r w:rsidR="009E4547" w:rsidRPr="00AA4998">
        <w:rPr>
          <w:rFonts w:ascii="Arial" w:hAnsi="Arial" w:cs="Arial"/>
          <w:sz w:val="24"/>
          <w:szCs w:val="24"/>
        </w:rPr>
        <w:t>wielomateriałowe</w:t>
      </w:r>
      <w:proofErr w:type="spellEnd"/>
      <w:r w:rsidR="009E4547" w:rsidRPr="00AA4998">
        <w:rPr>
          <w:rFonts w:ascii="Arial" w:hAnsi="Arial" w:cs="Arial"/>
          <w:sz w:val="24"/>
          <w:szCs w:val="24"/>
        </w:rPr>
        <w:t>, np. opakowania kartonowe po mleku, napojach i sokach,</w:t>
      </w:r>
    </w:p>
    <w:p w:rsidR="009E4547" w:rsidRPr="00AA4998" w:rsidRDefault="006E6DC8" w:rsidP="00AB1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998">
        <w:rPr>
          <w:rFonts w:ascii="Arial" w:hAnsi="Arial" w:cs="Arial"/>
          <w:sz w:val="24"/>
          <w:szCs w:val="24"/>
        </w:rPr>
        <w:t xml:space="preserve">5) </w:t>
      </w:r>
      <w:r w:rsidR="009E4547" w:rsidRPr="00AA4998">
        <w:rPr>
          <w:rFonts w:ascii="Arial" w:hAnsi="Arial" w:cs="Arial"/>
          <w:sz w:val="24"/>
          <w:szCs w:val="24"/>
        </w:rPr>
        <w:t>zużyty sprzęt elektryczny i elektroniczny,</w:t>
      </w:r>
    </w:p>
    <w:p w:rsidR="009E4547" w:rsidRPr="00AA4998" w:rsidRDefault="006E6DC8" w:rsidP="00AB1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998">
        <w:rPr>
          <w:rFonts w:ascii="Arial" w:hAnsi="Arial" w:cs="Arial"/>
          <w:sz w:val="24"/>
          <w:szCs w:val="24"/>
        </w:rPr>
        <w:t xml:space="preserve">6) </w:t>
      </w:r>
      <w:r w:rsidR="009E4547" w:rsidRPr="00AA4998">
        <w:rPr>
          <w:rFonts w:ascii="Arial" w:hAnsi="Arial" w:cs="Arial"/>
          <w:sz w:val="24"/>
          <w:szCs w:val="24"/>
        </w:rPr>
        <w:t>opakowania po farbach i lakier</w:t>
      </w:r>
      <w:r w:rsidR="00986E16">
        <w:rPr>
          <w:rFonts w:ascii="Arial" w:hAnsi="Arial" w:cs="Arial"/>
          <w:sz w:val="24"/>
          <w:szCs w:val="24"/>
        </w:rPr>
        <w:t>ach</w:t>
      </w:r>
      <w:r w:rsidR="009A37A3">
        <w:rPr>
          <w:rFonts w:ascii="Arial" w:hAnsi="Arial" w:cs="Arial"/>
          <w:sz w:val="24"/>
          <w:szCs w:val="24"/>
        </w:rPr>
        <w:t>,</w:t>
      </w:r>
    </w:p>
    <w:p w:rsidR="009E4547" w:rsidRPr="00AA4998" w:rsidRDefault="006E6DC8" w:rsidP="00AB1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998">
        <w:rPr>
          <w:rFonts w:ascii="Arial" w:hAnsi="Arial" w:cs="Arial"/>
          <w:sz w:val="24"/>
          <w:szCs w:val="24"/>
        </w:rPr>
        <w:t xml:space="preserve">7) </w:t>
      </w:r>
      <w:r w:rsidR="009E4547" w:rsidRPr="00AA4998">
        <w:rPr>
          <w:rFonts w:ascii="Arial" w:hAnsi="Arial" w:cs="Arial"/>
          <w:sz w:val="24"/>
          <w:szCs w:val="24"/>
        </w:rPr>
        <w:t>odpady wielkogabarytowe,</w:t>
      </w:r>
    </w:p>
    <w:p w:rsidR="009E4547" w:rsidRPr="00AA4998" w:rsidRDefault="006E6DC8" w:rsidP="00AB1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998">
        <w:rPr>
          <w:rFonts w:ascii="Arial" w:hAnsi="Arial" w:cs="Arial"/>
          <w:sz w:val="24"/>
          <w:szCs w:val="24"/>
        </w:rPr>
        <w:t xml:space="preserve">8) </w:t>
      </w:r>
      <w:r w:rsidR="009E4547" w:rsidRPr="00AA4998">
        <w:rPr>
          <w:rFonts w:ascii="Arial" w:hAnsi="Arial" w:cs="Arial"/>
          <w:sz w:val="24"/>
          <w:szCs w:val="24"/>
        </w:rPr>
        <w:t>wyroby wielkogabarytowe pochodzące z plastiku (meble ogrodowe, donice, krzesła, stoły,</w:t>
      </w:r>
      <w:r w:rsidR="00AB18C6" w:rsidRPr="00AA4998">
        <w:rPr>
          <w:rFonts w:ascii="Arial" w:hAnsi="Arial" w:cs="Arial"/>
          <w:sz w:val="24"/>
          <w:szCs w:val="24"/>
        </w:rPr>
        <w:t xml:space="preserve"> </w:t>
      </w:r>
      <w:r w:rsidR="009E4547" w:rsidRPr="00AA4998">
        <w:rPr>
          <w:rFonts w:ascii="Arial" w:hAnsi="Arial" w:cs="Arial"/>
          <w:sz w:val="24"/>
          <w:szCs w:val="24"/>
        </w:rPr>
        <w:t>skrzynki itp.),</w:t>
      </w:r>
    </w:p>
    <w:p w:rsidR="009E4547" w:rsidRPr="00AA4998" w:rsidRDefault="006E6DC8" w:rsidP="00AB1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998">
        <w:rPr>
          <w:rFonts w:ascii="Arial" w:hAnsi="Arial" w:cs="Arial"/>
          <w:sz w:val="24"/>
          <w:szCs w:val="24"/>
        </w:rPr>
        <w:t xml:space="preserve">9) </w:t>
      </w:r>
      <w:r w:rsidR="009E4547" w:rsidRPr="00AA4998">
        <w:rPr>
          <w:rFonts w:ascii="Arial" w:hAnsi="Arial" w:cs="Arial"/>
          <w:sz w:val="24"/>
          <w:szCs w:val="24"/>
        </w:rPr>
        <w:t xml:space="preserve">materiały budowlane pochodzące z remontów o wadze nieprzekraczającej </w:t>
      </w:r>
      <w:smartTag w:uri="urn:schemas-microsoft-com:office:smarttags" w:element="metricconverter">
        <w:smartTagPr>
          <w:attr w:name="ProductID" w:val="100 kg"/>
        </w:smartTagPr>
        <w:r w:rsidR="009E4547" w:rsidRPr="00AA4998">
          <w:rPr>
            <w:rFonts w:ascii="Arial" w:hAnsi="Arial" w:cs="Arial"/>
            <w:sz w:val="24"/>
            <w:szCs w:val="24"/>
          </w:rPr>
          <w:t>100 kg</w:t>
        </w:r>
      </w:smartTag>
      <w:r w:rsidR="009E4547" w:rsidRPr="00AA4998">
        <w:rPr>
          <w:rFonts w:ascii="Arial" w:hAnsi="Arial" w:cs="Arial"/>
          <w:sz w:val="24"/>
          <w:szCs w:val="24"/>
        </w:rPr>
        <w:t xml:space="preserve">,  </w:t>
      </w:r>
    </w:p>
    <w:p w:rsidR="009E4547" w:rsidRPr="00AA4998" w:rsidRDefault="006E6DC8" w:rsidP="00AB1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998">
        <w:rPr>
          <w:rFonts w:ascii="Arial" w:hAnsi="Arial" w:cs="Arial"/>
          <w:sz w:val="24"/>
          <w:szCs w:val="24"/>
        </w:rPr>
        <w:t xml:space="preserve">10) </w:t>
      </w:r>
      <w:r w:rsidR="009E4547" w:rsidRPr="00AA4998">
        <w:rPr>
          <w:rFonts w:ascii="Arial" w:hAnsi="Arial" w:cs="Arial"/>
          <w:sz w:val="24"/>
          <w:szCs w:val="24"/>
        </w:rPr>
        <w:t xml:space="preserve"> lampy fluorescencyjne,</w:t>
      </w:r>
    </w:p>
    <w:p w:rsidR="009E4547" w:rsidRPr="00AA4998" w:rsidRDefault="006E6DC8" w:rsidP="00AB1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998">
        <w:rPr>
          <w:rFonts w:ascii="Arial" w:hAnsi="Arial" w:cs="Arial"/>
          <w:sz w:val="24"/>
          <w:szCs w:val="24"/>
        </w:rPr>
        <w:t xml:space="preserve">11)  </w:t>
      </w:r>
      <w:r w:rsidR="009E4547" w:rsidRPr="00AA4998">
        <w:rPr>
          <w:rFonts w:ascii="Arial" w:hAnsi="Arial" w:cs="Arial"/>
          <w:sz w:val="24"/>
          <w:szCs w:val="24"/>
        </w:rPr>
        <w:t>zużyte opony</w:t>
      </w:r>
      <w:r w:rsidR="00AA4998" w:rsidRPr="00AA4998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AA4998" w:rsidRPr="00AA4998">
        <w:rPr>
          <w:rFonts w:ascii="Arial" w:hAnsi="Arial" w:cs="Arial"/>
          <w:sz w:val="24"/>
          <w:szCs w:val="24"/>
        </w:rPr>
        <w:t>śr</w:t>
      </w:r>
      <w:proofErr w:type="spellEnd"/>
      <w:r w:rsidR="00AA4998" w:rsidRPr="00AA4998">
        <w:rPr>
          <w:rFonts w:ascii="Arial" w:hAnsi="Arial" w:cs="Arial"/>
          <w:sz w:val="24"/>
          <w:szCs w:val="24"/>
        </w:rPr>
        <w:t>. do 150 cm,</w:t>
      </w:r>
    </w:p>
    <w:p w:rsidR="000E1484" w:rsidRPr="00AA4998" w:rsidRDefault="00AA4998" w:rsidP="00AA49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4998">
        <w:rPr>
          <w:rFonts w:ascii="Arial" w:hAnsi="Arial" w:cs="Arial"/>
          <w:sz w:val="24"/>
          <w:szCs w:val="24"/>
        </w:rPr>
        <w:t>12) drewno,</w:t>
      </w:r>
    </w:p>
    <w:p w:rsidR="00AA4998" w:rsidRPr="00AA4998" w:rsidRDefault="00AA4998" w:rsidP="00AA49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4998">
        <w:rPr>
          <w:rFonts w:ascii="Arial" w:hAnsi="Arial" w:cs="Arial"/>
          <w:sz w:val="24"/>
          <w:szCs w:val="24"/>
        </w:rPr>
        <w:t xml:space="preserve">13) metale, </w:t>
      </w:r>
    </w:p>
    <w:p w:rsidR="00AA4998" w:rsidRDefault="00AA4998" w:rsidP="00AA49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4998">
        <w:rPr>
          <w:rFonts w:ascii="Arial" w:hAnsi="Arial" w:cs="Arial"/>
          <w:sz w:val="24"/>
          <w:szCs w:val="24"/>
        </w:rPr>
        <w:t>14) odpady zielone</w:t>
      </w:r>
    </w:p>
    <w:p w:rsidR="00AA4998" w:rsidRPr="00AA4998" w:rsidRDefault="00AA4998" w:rsidP="00AB18C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9E4547" w:rsidRPr="00AA4998" w:rsidRDefault="009E4547" w:rsidP="00AB18C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A4998">
        <w:rPr>
          <w:rFonts w:ascii="Arial" w:hAnsi="Arial" w:cs="Arial"/>
          <w:sz w:val="24"/>
          <w:szCs w:val="24"/>
        </w:rPr>
        <w:t xml:space="preserve">W/w rodzaje odpadów </w:t>
      </w:r>
      <w:r w:rsidR="006E6DC8" w:rsidRPr="00AA4998">
        <w:rPr>
          <w:rFonts w:ascii="Arial" w:hAnsi="Arial" w:cs="Arial"/>
          <w:sz w:val="24"/>
          <w:szCs w:val="24"/>
        </w:rPr>
        <w:t>przyjmowane będą od</w:t>
      </w:r>
      <w:r w:rsidRPr="00AA4998">
        <w:rPr>
          <w:rFonts w:ascii="Arial" w:hAnsi="Arial" w:cs="Arial"/>
          <w:sz w:val="24"/>
          <w:szCs w:val="24"/>
        </w:rPr>
        <w:t xml:space="preserve"> mieszkańców legitymujących się aktualnym dokumentem potwierdzającym uiszczenie opłaty za gospodarowanie odpad</w:t>
      </w:r>
      <w:r w:rsidR="006E6DC8" w:rsidRPr="00AA4998">
        <w:rPr>
          <w:rFonts w:ascii="Arial" w:hAnsi="Arial" w:cs="Arial"/>
          <w:sz w:val="24"/>
          <w:szCs w:val="24"/>
        </w:rPr>
        <w:t>ami</w:t>
      </w:r>
      <w:r w:rsidRPr="00AA4998">
        <w:rPr>
          <w:rFonts w:ascii="Arial" w:hAnsi="Arial" w:cs="Arial"/>
          <w:sz w:val="24"/>
          <w:szCs w:val="24"/>
        </w:rPr>
        <w:t xml:space="preserve"> (dowód wpłaty lub inny dokument).</w:t>
      </w:r>
    </w:p>
    <w:p w:rsidR="000E1484" w:rsidRPr="00AA4998" w:rsidRDefault="000E1484" w:rsidP="006E6DC8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EC02F5" w:rsidRDefault="009E4547" w:rsidP="006E6DC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A4998">
        <w:rPr>
          <w:rFonts w:ascii="Arial" w:hAnsi="Arial" w:cs="Arial"/>
          <w:b/>
          <w:sz w:val="24"/>
          <w:szCs w:val="24"/>
        </w:rPr>
        <w:t xml:space="preserve">Mieszkańcy gmin członkowskich </w:t>
      </w:r>
      <w:r w:rsidR="006E6DC8" w:rsidRPr="00AA4998">
        <w:rPr>
          <w:rFonts w:ascii="Arial" w:hAnsi="Arial" w:cs="Arial"/>
          <w:b/>
          <w:sz w:val="24"/>
          <w:szCs w:val="24"/>
        </w:rPr>
        <w:t>Ekologicznego Związku Gmin „</w:t>
      </w:r>
      <w:proofErr w:type="spellStart"/>
      <w:r w:rsidR="006E6DC8" w:rsidRPr="00AA4998">
        <w:rPr>
          <w:rFonts w:ascii="Arial" w:hAnsi="Arial" w:cs="Arial"/>
          <w:b/>
          <w:sz w:val="24"/>
          <w:szCs w:val="24"/>
        </w:rPr>
        <w:t>Działdowszczyzna</w:t>
      </w:r>
      <w:proofErr w:type="spellEnd"/>
      <w:r w:rsidR="006E6DC8" w:rsidRPr="00AA4998">
        <w:rPr>
          <w:rFonts w:ascii="Arial" w:hAnsi="Arial" w:cs="Arial"/>
          <w:b/>
          <w:sz w:val="24"/>
          <w:szCs w:val="24"/>
        </w:rPr>
        <w:t>”</w:t>
      </w:r>
      <w:r w:rsidRPr="00AA4998">
        <w:rPr>
          <w:rFonts w:ascii="Arial" w:hAnsi="Arial" w:cs="Arial"/>
          <w:b/>
          <w:sz w:val="24"/>
          <w:szCs w:val="24"/>
        </w:rPr>
        <w:t xml:space="preserve"> z tytułu zagospodarowania dostarczonych do P</w:t>
      </w:r>
      <w:r w:rsidR="006E6DC8" w:rsidRPr="00AA4998">
        <w:rPr>
          <w:rFonts w:ascii="Arial" w:hAnsi="Arial" w:cs="Arial"/>
          <w:b/>
          <w:sz w:val="24"/>
          <w:szCs w:val="24"/>
        </w:rPr>
        <w:t xml:space="preserve">unktu </w:t>
      </w:r>
      <w:r w:rsidRPr="00AA4998">
        <w:rPr>
          <w:rFonts w:ascii="Arial" w:hAnsi="Arial" w:cs="Arial"/>
          <w:b/>
          <w:sz w:val="24"/>
          <w:szCs w:val="24"/>
        </w:rPr>
        <w:t>S</w:t>
      </w:r>
      <w:r w:rsidR="006E6DC8" w:rsidRPr="00AA4998">
        <w:rPr>
          <w:rFonts w:ascii="Arial" w:hAnsi="Arial" w:cs="Arial"/>
          <w:b/>
          <w:sz w:val="24"/>
          <w:szCs w:val="24"/>
        </w:rPr>
        <w:t xml:space="preserve">elektywnego </w:t>
      </w:r>
      <w:r w:rsidRPr="00AA4998">
        <w:rPr>
          <w:rFonts w:ascii="Arial" w:hAnsi="Arial" w:cs="Arial"/>
          <w:b/>
          <w:sz w:val="24"/>
          <w:szCs w:val="24"/>
        </w:rPr>
        <w:t>Z</w:t>
      </w:r>
      <w:r w:rsidR="006E6DC8" w:rsidRPr="00AA4998">
        <w:rPr>
          <w:rFonts w:ascii="Arial" w:hAnsi="Arial" w:cs="Arial"/>
          <w:b/>
          <w:sz w:val="24"/>
          <w:szCs w:val="24"/>
        </w:rPr>
        <w:t xml:space="preserve">bierania </w:t>
      </w:r>
      <w:r w:rsidRPr="00AA4998">
        <w:rPr>
          <w:rFonts w:ascii="Arial" w:hAnsi="Arial" w:cs="Arial"/>
          <w:b/>
          <w:sz w:val="24"/>
          <w:szCs w:val="24"/>
        </w:rPr>
        <w:t>O</w:t>
      </w:r>
      <w:r w:rsidR="006E6DC8" w:rsidRPr="00AA4998">
        <w:rPr>
          <w:rFonts w:ascii="Arial" w:hAnsi="Arial" w:cs="Arial"/>
          <w:b/>
          <w:sz w:val="24"/>
          <w:szCs w:val="24"/>
        </w:rPr>
        <w:t xml:space="preserve">dpadów </w:t>
      </w:r>
      <w:r w:rsidRPr="00AA4998">
        <w:rPr>
          <w:rFonts w:ascii="Arial" w:hAnsi="Arial" w:cs="Arial"/>
          <w:b/>
          <w:sz w:val="24"/>
          <w:szCs w:val="24"/>
        </w:rPr>
        <w:t>K</w:t>
      </w:r>
      <w:r w:rsidR="006E6DC8" w:rsidRPr="00AA4998">
        <w:rPr>
          <w:rFonts w:ascii="Arial" w:hAnsi="Arial" w:cs="Arial"/>
          <w:b/>
          <w:sz w:val="24"/>
          <w:szCs w:val="24"/>
        </w:rPr>
        <w:t xml:space="preserve">omunalnych (PSZOK) </w:t>
      </w:r>
      <w:r w:rsidRPr="00AA4998">
        <w:rPr>
          <w:rFonts w:ascii="Arial" w:hAnsi="Arial" w:cs="Arial"/>
          <w:b/>
          <w:sz w:val="24"/>
          <w:szCs w:val="24"/>
        </w:rPr>
        <w:t xml:space="preserve">odpadów nie </w:t>
      </w:r>
      <w:r w:rsidR="00AB18C6" w:rsidRPr="00AA4998">
        <w:rPr>
          <w:rFonts w:ascii="Arial" w:hAnsi="Arial" w:cs="Arial"/>
          <w:b/>
          <w:sz w:val="24"/>
          <w:szCs w:val="24"/>
        </w:rPr>
        <w:t xml:space="preserve">ponoszą </w:t>
      </w:r>
      <w:r w:rsidRPr="00AA4998">
        <w:rPr>
          <w:rFonts w:ascii="Arial" w:hAnsi="Arial" w:cs="Arial"/>
          <w:b/>
          <w:sz w:val="24"/>
          <w:szCs w:val="24"/>
        </w:rPr>
        <w:t>żadnych kosztów związanych z zagospodarowaniem tych odpadów</w:t>
      </w:r>
      <w:r w:rsidR="006E6DC8" w:rsidRPr="00AA4998">
        <w:rPr>
          <w:rFonts w:ascii="Arial" w:hAnsi="Arial" w:cs="Arial"/>
          <w:b/>
          <w:sz w:val="24"/>
          <w:szCs w:val="24"/>
        </w:rPr>
        <w:t xml:space="preserve">. </w:t>
      </w:r>
    </w:p>
    <w:p w:rsidR="00A04BD9" w:rsidRDefault="00A04BD9" w:rsidP="006E6DC8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A04BD9" w:rsidRDefault="00A04BD9" w:rsidP="00A04BD9">
      <w:pPr>
        <w:spacing w:after="0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BURMISTRZ</w:t>
      </w:r>
    </w:p>
    <w:p w:rsidR="00A04BD9" w:rsidRDefault="00A04BD9" w:rsidP="00A04BD9">
      <w:pPr>
        <w:spacing w:after="0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mgr Jan Rogowski</w:t>
      </w:r>
    </w:p>
    <w:p w:rsidR="00A04BD9" w:rsidRPr="00AA4998" w:rsidRDefault="00A04BD9" w:rsidP="00A04BD9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</w:p>
    <w:sectPr w:rsidR="00A04BD9" w:rsidRPr="00AA4998" w:rsidSect="00ED2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087D"/>
    <w:rsid w:val="000E1484"/>
    <w:rsid w:val="00187EBC"/>
    <w:rsid w:val="002B39F1"/>
    <w:rsid w:val="002F46A4"/>
    <w:rsid w:val="005739DC"/>
    <w:rsid w:val="006E6DC8"/>
    <w:rsid w:val="007121D5"/>
    <w:rsid w:val="00796DC0"/>
    <w:rsid w:val="00986E16"/>
    <w:rsid w:val="009A37A3"/>
    <w:rsid w:val="009E4547"/>
    <w:rsid w:val="00A04BD9"/>
    <w:rsid w:val="00A5242A"/>
    <w:rsid w:val="00AA4998"/>
    <w:rsid w:val="00AB18C6"/>
    <w:rsid w:val="00AE2746"/>
    <w:rsid w:val="00B765BE"/>
    <w:rsid w:val="00CB10AC"/>
    <w:rsid w:val="00CB289F"/>
    <w:rsid w:val="00D4087D"/>
    <w:rsid w:val="00ED2E7E"/>
    <w:rsid w:val="00F5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E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F4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F46A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7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B7542-271F-41C1-A101-1D49E1160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2014-04-24T07:16:00Z</cp:lastPrinted>
  <dcterms:created xsi:type="dcterms:W3CDTF">2014-04-16T09:25:00Z</dcterms:created>
  <dcterms:modified xsi:type="dcterms:W3CDTF">2014-04-24T07:48:00Z</dcterms:modified>
</cp:coreProperties>
</file>